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22" w:rsidRPr="00772F22" w:rsidRDefault="00772F22" w:rsidP="00772F2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772F2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                          Załącznik nr </w:t>
      </w:r>
      <w:r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2</w:t>
      </w:r>
      <w:r w:rsidRPr="00772F2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</w:t>
      </w:r>
      <w:r w:rsidRPr="00772F2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br/>
        <w:t>do Zapytania ofertowego</w:t>
      </w:r>
    </w:p>
    <w:p w:rsidR="00772F22" w:rsidRPr="00772F22" w:rsidRDefault="00772F22" w:rsidP="00772F2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772F2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BR.271.5.49.2023</w:t>
      </w:r>
    </w:p>
    <w:p w:rsidR="00723DF4" w:rsidRDefault="00723DF4" w:rsidP="00723DF4">
      <w:pPr>
        <w:pStyle w:val="Nagwek"/>
        <w:jc w:val="both"/>
        <w:rPr>
          <w:rFonts w:ascii="Times New Roman" w:hAnsi="Times New Roman" w:cs="Times New Roman"/>
          <w:b/>
          <w:i/>
          <w:sz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54"/>
        <w:gridCol w:w="1966"/>
        <w:gridCol w:w="4098"/>
        <w:gridCol w:w="965"/>
        <w:gridCol w:w="1490"/>
        <w:gridCol w:w="1559"/>
      </w:tblGrid>
      <w:tr w:rsidR="00723DF4" w:rsidRPr="00E20973" w:rsidTr="00772F22">
        <w:trPr>
          <w:trHeight w:val="694"/>
        </w:trPr>
        <w:tc>
          <w:tcPr>
            <w:tcW w:w="554" w:type="dxa"/>
          </w:tcPr>
          <w:p w:rsidR="00723DF4" w:rsidRPr="00E20973" w:rsidRDefault="00723DF4" w:rsidP="00080B9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E20973">
              <w:rPr>
                <w:rFonts w:ascii="Arial Narrow" w:hAnsi="Arial Narrow"/>
                <w:b/>
                <w:sz w:val="24"/>
              </w:rPr>
              <w:t>Lp.</w:t>
            </w:r>
          </w:p>
        </w:tc>
        <w:tc>
          <w:tcPr>
            <w:tcW w:w="1966" w:type="dxa"/>
          </w:tcPr>
          <w:p w:rsidR="00723DF4" w:rsidRPr="00E20973" w:rsidRDefault="00723DF4" w:rsidP="00080B9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E20973">
              <w:rPr>
                <w:rFonts w:ascii="Arial Narrow" w:hAnsi="Arial Narrow"/>
                <w:b/>
                <w:sz w:val="24"/>
              </w:rPr>
              <w:t>Nazwa</w:t>
            </w:r>
          </w:p>
        </w:tc>
        <w:tc>
          <w:tcPr>
            <w:tcW w:w="4098" w:type="dxa"/>
          </w:tcPr>
          <w:p w:rsidR="00723DF4" w:rsidRPr="00E20973" w:rsidRDefault="00723DF4" w:rsidP="00080B9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E20973">
              <w:rPr>
                <w:rFonts w:ascii="Arial Narrow" w:hAnsi="Arial Narrow"/>
                <w:b/>
                <w:sz w:val="24"/>
              </w:rPr>
              <w:t>Specyfikacja</w:t>
            </w:r>
          </w:p>
        </w:tc>
        <w:tc>
          <w:tcPr>
            <w:tcW w:w="965" w:type="dxa"/>
          </w:tcPr>
          <w:p w:rsidR="00723DF4" w:rsidRDefault="00723DF4" w:rsidP="00080B9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Nakład [szt.]</w:t>
            </w:r>
          </w:p>
        </w:tc>
        <w:tc>
          <w:tcPr>
            <w:tcW w:w="1490" w:type="dxa"/>
          </w:tcPr>
          <w:p w:rsidR="00723DF4" w:rsidRDefault="00723DF4" w:rsidP="00080B9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Razem</w:t>
            </w:r>
          </w:p>
          <w:p w:rsidR="00723DF4" w:rsidRDefault="00723DF4" w:rsidP="00080B9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Cena netto</w:t>
            </w:r>
          </w:p>
        </w:tc>
        <w:tc>
          <w:tcPr>
            <w:tcW w:w="1559" w:type="dxa"/>
          </w:tcPr>
          <w:p w:rsidR="00723DF4" w:rsidRDefault="00723DF4" w:rsidP="00080B9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Razem</w:t>
            </w:r>
          </w:p>
          <w:p w:rsidR="00723DF4" w:rsidRPr="00E20973" w:rsidRDefault="00723DF4" w:rsidP="00080B9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Cena brutto</w:t>
            </w:r>
          </w:p>
        </w:tc>
      </w:tr>
      <w:tr w:rsidR="00723DF4" w:rsidRPr="00E20973" w:rsidTr="00772F22">
        <w:tc>
          <w:tcPr>
            <w:tcW w:w="554" w:type="dxa"/>
            <w:vAlign w:val="center"/>
          </w:tcPr>
          <w:p w:rsidR="00723DF4" w:rsidRPr="0030694B" w:rsidRDefault="00723DF4" w:rsidP="0030694B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1.</w:t>
            </w:r>
          </w:p>
        </w:tc>
        <w:tc>
          <w:tcPr>
            <w:tcW w:w="1966" w:type="dxa"/>
            <w:vAlign w:val="center"/>
          </w:tcPr>
          <w:p w:rsidR="00723DF4" w:rsidRPr="0030694B" w:rsidRDefault="00723DF4" w:rsidP="0030694B">
            <w:pPr>
              <w:jc w:val="center"/>
              <w:rPr>
                <w:rFonts w:ascii="Arial Narrow" w:hAnsi="Arial Narrow"/>
              </w:rPr>
            </w:pPr>
          </w:p>
          <w:p w:rsidR="00723DF4" w:rsidRPr="0030694B" w:rsidRDefault="0030694B" w:rsidP="0030694B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Kubek ceramiczny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Kubek ceramiczny o pojemności 300 ml. G</w:t>
            </w:r>
            <w:r w:rsidR="00772F22">
              <w:rPr>
                <w:rFonts w:ascii="Arial Narrow" w:eastAsia="Times New Roman" w:hAnsi="Arial Narrow" w:cs="Times New Roman"/>
                <w:lang w:eastAsia="pl-PL"/>
              </w:rPr>
              <w:t>rawer: herb gminy, nazwa Gminy</w:t>
            </w:r>
          </w:p>
          <w:p w:rsidR="00723DF4" w:rsidRPr="00743668" w:rsidRDefault="0030694B" w:rsidP="0074366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 xml:space="preserve">Kolor: </w:t>
            </w:r>
            <w:r w:rsidR="00743668">
              <w:rPr>
                <w:rFonts w:ascii="Arial Narrow" w:eastAsia="Times New Roman" w:hAnsi="Arial Narrow" w:cs="Times New Roman"/>
                <w:lang w:eastAsia="pl-PL"/>
              </w:rPr>
              <w:t>czarny (wewnątrz i na zewnątrz)</w:t>
            </w:r>
          </w:p>
        </w:tc>
        <w:tc>
          <w:tcPr>
            <w:tcW w:w="965" w:type="dxa"/>
            <w:vAlign w:val="center"/>
          </w:tcPr>
          <w:p w:rsidR="00723DF4" w:rsidRPr="00E20973" w:rsidRDefault="0030694B" w:rsidP="00723D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490" w:type="dxa"/>
          </w:tcPr>
          <w:p w:rsidR="00723DF4" w:rsidRPr="00E20973" w:rsidRDefault="00723DF4" w:rsidP="00080B98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23DF4" w:rsidRPr="00E20973" w:rsidRDefault="00723DF4" w:rsidP="00080B98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30694B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2.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Długopis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 xml:space="preserve">Elegancki długopis metalowy o metalicznym kolorze - czarny z chromowanymi </w:t>
            </w:r>
            <w:proofErr w:type="spellStart"/>
            <w:r w:rsidRPr="0030694B">
              <w:rPr>
                <w:rFonts w:ascii="Arial Narrow" w:eastAsia="Times New Roman" w:hAnsi="Arial Narrow" w:cs="Times New Roman"/>
                <w:lang w:eastAsia="pl-PL"/>
              </w:rPr>
              <w:t>wykończeniami</w:t>
            </w:r>
            <w:proofErr w:type="spellEnd"/>
            <w:r w:rsidRPr="0030694B">
              <w:rPr>
                <w:rFonts w:ascii="Arial Narrow" w:eastAsia="Times New Roman" w:hAnsi="Arial Narrow" w:cs="Times New Roman"/>
                <w:lang w:eastAsia="pl-PL"/>
              </w:rPr>
              <w:t xml:space="preserve">. Wykonany z aluminium. Wkład z tuszem </w:t>
            </w:r>
            <w:proofErr w:type="spellStart"/>
            <w:r w:rsidRPr="0030694B">
              <w:rPr>
                <w:rFonts w:ascii="Arial Narrow" w:eastAsia="Times New Roman" w:hAnsi="Arial Narrow" w:cs="Times New Roman"/>
                <w:lang w:eastAsia="pl-PL"/>
              </w:rPr>
              <w:t>półżelowym</w:t>
            </w:r>
            <w:proofErr w:type="spellEnd"/>
            <w:r w:rsidRPr="0030694B">
              <w:rPr>
                <w:rFonts w:ascii="Arial Narrow" w:eastAsia="Times New Roman" w:hAnsi="Arial Narrow" w:cs="Times New Roman"/>
                <w:lang w:eastAsia="pl-PL"/>
              </w:rPr>
              <w:t xml:space="preserve"> o grubości pisania 0,7 mm. Wkład w kolorze niebieskim. 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 xml:space="preserve">Grawer: herb gminy, nazwa Gminy, Strona </w:t>
            </w:r>
            <w:r w:rsidR="00743668">
              <w:rPr>
                <w:rFonts w:ascii="Arial Narrow" w:eastAsia="Times New Roman" w:hAnsi="Arial Narrow" w:cs="Times New Roman"/>
                <w:lang w:eastAsia="pl-PL"/>
              </w:rPr>
              <w:t>www.trzebownisko.pl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30694B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3.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Piórnik z kredkami</w:t>
            </w:r>
          </w:p>
        </w:tc>
        <w:tc>
          <w:tcPr>
            <w:tcW w:w="4098" w:type="dxa"/>
          </w:tcPr>
          <w:p w:rsidR="0030694B" w:rsidRPr="0030694B" w:rsidRDefault="0030694B" w:rsidP="00772F22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Drewniany piórnik wyposażony w dwanaście drewnianych kredek, linijkę, gumkę oraz temperówkę. Grawer bezpośrednio na pudełku. Grawer: herb gminy, nazwa Gm</w:t>
            </w:r>
            <w:r w:rsidR="00772F22">
              <w:rPr>
                <w:rFonts w:ascii="Arial Narrow" w:eastAsia="Times New Roman" w:hAnsi="Arial Narrow" w:cs="Times New Roman"/>
                <w:lang w:eastAsia="pl-PL"/>
              </w:rPr>
              <w:t>iny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30694B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4.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Kolorowanka z kredkami</w:t>
            </w:r>
          </w:p>
        </w:tc>
        <w:tc>
          <w:tcPr>
            <w:tcW w:w="4098" w:type="dxa"/>
          </w:tcPr>
          <w:p w:rsidR="0030694B" w:rsidRPr="00743668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 xml:space="preserve">Składana kolorowanka z kredkami w zestawie. Wewnątrz znajduje się 10 kolorowanek, 40 gładkich kartek oraz 12 sztuk drewnianych kredek mocowanych na elastycznych uchwytach. Grawer: herb gminy, nazwa Gminy, strona </w:t>
            </w:r>
            <w:hyperlink r:id="rId6" w:history="1">
              <w:r w:rsidRPr="0030694B">
                <w:rPr>
                  <w:rStyle w:val="Hipercze"/>
                  <w:rFonts w:ascii="Arial Narrow" w:eastAsia="Times New Roman" w:hAnsi="Arial Narrow" w:cs="Times New Roman"/>
                  <w:color w:val="auto"/>
                  <w:u w:val="none"/>
                  <w:lang w:eastAsia="pl-PL"/>
                </w:rPr>
                <w:t>www.trzebownisko.pl</w:t>
              </w:r>
            </w:hyperlink>
            <w:r w:rsidRPr="0030694B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30694B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5.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Notes ekoskóra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Elegancki notes formatu A5 w klasycznej okładce wykonanej z ekoskóry. Notes zawiera 80 kartek w linie oraz praktyczną wstążeczkę – zakładkę. Wewnątrz 3 kieszonki na wizytówki i 2 elastyczne uchwyty na długopis/pamięć USB itd. Okładka nie jest umocowana na stałe do bloku notesu, tylko nasuwana na pierwsze kartki, co daję możliwość wymiany notesu. Notes zamykany za pomocą paska z ekoskóry. Logo: herb gminy, nazwa Gminy, strona www.trzebownisko.pl.</w:t>
            </w:r>
          </w:p>
          <w:p w:rsidR="0030694B" w:rsidRPr="0030694B" w:rsidRDefault="00743668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Materiał: ekoskóra, papier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30694B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6.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Notes zamykany na magnes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Notes formatu A5. Okładka wykonana z ekoskóry, zamykana na magnesy, wykończona z jednej strony blaszką w kolorze srebrnym.</w:t>
            </w:r>
            <w:r w:rsidRPr="0030694B">
              <w:rPr>
                <w:rFonts w:ascii="Arial" w:hAnsi="Arial" w:cs="Arial"/>
                <w:color w:val="000000"/>
                <w:shd w:val="clear" w:color="auto" w:fill="F9F9F9"/>
              </w:rPr>
              <w:t xml:space="preserve"> </w:t>
            </w:r>
            <w:r w:rsidRPr="0030694B">
              <w:rPr>
                <w:rFonts w:ascii="Arial Narrow" w:eastAsia="Times New Roman" w:hAnsi="Arial Narrow" w:cs="Times New Roman"/>
                <w:lang w:eastAsia="pl-PL"/>
              </w:rPr>
              <w:t>Wnętrze notesu wykonane z papieru o gramaturze 80 gram, 80 kremowych kartek w szare linie. 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 xml:space="preserve">Grawer: herb gminy, nazwa Gminy, strona </w:t>
            </w:r>
            <w:hyperlink r:id="rId7" w:history="1">
              <w:r w:rsidRPr="0030694B">
                <w:rPr>
                  <w:rStyle w:val="Hipercze"/>
                  <w:rFonts w:ascii="Arial Narrow" w:eastAsia="Times New Roman" w:hAnsi="Arial Narrow" w:cs="Times New Roman"/>
                  <w:color w:val="auto"/>
                  <w:u w:val="none"/>
                  <w:lang w:eastAsia="pl-PL"/>
                </w:rPr>
                <w:t>www.trzebownisko.pl</w:t>
              </w:r>
            </w:hyperlink>
            <w:r w:rsidRPr="0030694B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MATERIAŁ: ekoskóra, papier</w:t>
            </w:r>
          </w:p>
          <w:p w:rsidR="0030694B" w:rsidRPr="0030694B" w:rsidRDefault="00743668" w:rsidP="00772F22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Kolor: czarny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30694B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7.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Kubek termiczny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Kubek termiczny i termos w jednym o pojemności 440 ml. Szczelne zamknięcie nieprzepuszczające cieczy, zapewniający dobrą termoizolację. Kubek wyposażony w blokadę zamka, która zabezpiecza kubek przed przypadkowym otwarciem. Wnętrze wykonane ze stali. Znakowanie na korpusie kubka.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Grawer: herb gminy, nazwa Gminy, Strona www.trzebownisko.pl</w:t>
            </w:r>
          </w:p>
          <w:p w:rsidR="0030694B" w:rsidRPr="0030694B" w:rsidRDefault="00743668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KOLOR: czarny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30694B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8.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Notes z karteczkami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 xml:space="preserve">Składany notes formatu B6, zamykany na magnes. Notes na spirali, zawiera 70 kartek w </w:t>
            </w:r>
            <w:r w:rsidRPr="0030694B">
              <w:rPr>
                <w:rFonts w:ascii="Arial Narrow" w:eastAsia="Times New Roman" w:hAnsi="Arial Narrow" w:cs="Times New Roman"/>
                <w:lang w:eastAsia="pl-PL"/>
              </w:rPr>
              <w:lastRenderedPageBreak/>
              <w:t>linie, długopis oraz 25 karteczek samoprzylepnych umieszczonych na wewnętrznej ściance okładki.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 xml:space="preserve">Logo naniesione metodą </w:t>
            </w:r>
            <w:proofErr w:type="spellStart"/>
            <w:r w:rsidRPr="0030694B">
              <w:rPr>
                <w:rFonts w:ascii="Arial Narrow" w:eastAsia="Times New Roman" w:hAnsi="Arial Narrow" w:cs="Times New Roman"/>
                <w:lang w:eastAsia="pl-PL"/>
              </w:rPr>
              <w:t>tampodruku</w:t>
            </w:r>
            <w:proofErr w:type="spellEnd"/>
            <w:r w:rsidRPr="0030694B">
              <w:rPr>
                <w:rFonts w:ascii="Arial Narrow" w:eastAsia="Times New Roman" w:hAnsi="Arial Narrow" w:cs="Times New Roman"/>
                <w:lang w:eastAsia="pl-PL"/>
              </w:rPr>
              <w:t xml:space="preserve">: herb gminy, nazwa Gminy, strona </w:t>
            </w:r>
            <w:r w:rsidRPr="0030694B">
              <w:rPr>
                <w:rStyle w:val="Hipercze"/>
                <w:rFonts w:ascii="Arial Narrow" w:eastAsia="Times New Roman" w:hAnsi="Arial Narrow" w:cs="Times New Roman"/>
                <w:color w:val="auto"/>
                <w:u w:val="none"/>
                <w:lang w:eastAsia="pl-PL"/>
              </w:rPr>
              <w:t>www.trzebownisko.pl</w:t>
            </w:r>
            <w:r w:rsidRPr="0030694B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MATERIAŁ: papier</w:t>
            </w:r>
          </w:p>
          <w:p w:rsidR="0030694B" w:rsidRPr="00743668" w:rsidRDefault="00743668" w:rsidP="00772F22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Kolor: </w:t>
            </w:r>
            <w:r w:rsidR="00772F22">
              <w:rPr>
                <w:rFonts w:ascii="Arial Narrow" w:eastAsia="Times New Roman" w:hAnsi="Arial Narrow" w:cs="Times New Roman"/>
                <w:lang w:eastAsia="pl-PL"/>
              </w:rPr>
              <w:t>ciemnoniebieski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7725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30694B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9.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Opaska samozaciskowa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 xml:space="preserve">Samozaciskowa opaska odblaskowa wykonana z tworzywa. 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Szerokość opaski: 30 mm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Kolor: biały/żółty/pomarańczowy/zielony</w:t>
            </w:r>
          </w:p>
          <w:p w:rsidR="0030694B" w:rsidRPr="00743668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Logo:</w:t>
            </w:r>
            <w:r w:rsidR="00743668">
              <w:rPr>
                <w:rFonts w:ascii="Arial Narrow" w:eastAsia="Times New Roman" w:hAnsi="Arial Narrow" w:cs="Times New Roman"/>
                <w:lang w:eastAsia="pl-PL"/>
              </w:rPr>
              <w:t xml:space="preserve"> czarny herb Gminy, nazwa Gminy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30694B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10.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Smycz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Szerokość smyczy: 15 mm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Kolor: granat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Logo: biały herb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Druk dwustronny (herb Gminy, nazwa Gminy), wykończenie p</w:t>
            </w:r>
            <w:r w:rsidR="00743668">
              <w:rPr>
                <w:rFonts w:ascii="Arial Narrow" w:eastAsia="Times New Roman" w:hAnsi="Arial Narrow" w:cs="Times New Roman"/>
                <w:lang w:eastAsia="pl-PL"/>
              </w:rPr>
              <w:t>lastikowa złączka, karabińczyk.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30694B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11.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Pamięć USB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Przenośna pamięć USB o pojemności 8 GB. Znakowanie możliwe na dwóch stronach metalowego zamknięcia. Standard USB: 2.0, szybkość zapisu&gt; 4,5 MB/s; szybkość odczytu: 12 MB/s. Pamięć USB objęta jest 5 letnią gwarancją producenta oraz posiada certyfikat CE.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Grawer: herb gminy, nazwa Gminy, Strona www.trzebownisko.pl</w:t>
            </w:r>
          </w:p>
          <w:p w:rsidR="0030694B" w:rsidRPr="0030694B" w:rsidRDefault="0030694B" w:rsidP="00772F22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KOLOR: czarny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30694B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12.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Szelki do biegania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Szelki odblaskowe zapinane na rzep. Duża powierzchnia odblaskowa zapewnia optymalną widoczność podczas uprawiania sportów. Gwarancja bezpieczeństwa i swoboda ruchów. Zgodność z normą międzynarodową EN1150:1999.</w:t>
            </w:r>
            <w:r w:rsidRPr="0030694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Pr="0030694B">
              <w:rPr>
                <w:rFonts w:ascii="Arial Narrow" w:eastAsia="Times New Roman" w:hAnsi="Arial Narrow" w:cs="Times New Roman"/>
                <w:lang w:eastAsia="pl-PL"/>
              </w:rPr>
              <w:t>Logo: herb gminy, nazwa Gminy, Strona www.trzebownisko.pl</w:t>
            </w:r>
          </w:p>
          <w:p w:rsidR="0030694B" w:rsidRPr="0030694B" w:rsidRDefault="00743668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Kolor: żółty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833BC0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13.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Torba papierowa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Torba papierowa o wymiarach 220 x 110 x 295 mm. Logo: herb gminy, nazwa Gminy, Strona www.trzebownisko.pl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833BC0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14.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Pieczątka z herbem Gminy Trzebownisko</w:t>
            </w:r>
          </w:p>
        </w:tc>
        <w:tc>
          <w:tcPr>
            <w:tcW w:w="4098" w:type="dxa"/>
          </w:tcPr>
          <w:p w:rsidR="0030694B" w:rsidRPr="00743668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Pieczątka z herbem Gminy trzebownisko i tekstem „GMINA TRZEBOWNISKO”. Czarny kontur. Wysokość herbu ok. 12 cm.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833BC0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15.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Torba papierowa laminowana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 xml:space="preserve">Torba papierowa laminowana, wymiary: 240x340x90, pionowa. Rodzaj druku: offsetowy, przed złożeniem torby z możliwością zadruku 100 % możliwość zadruku dna, boków oraz zakładki górnej torby CMYK - </w:t>
            </w:r>
            <w:proofErr w:type="spellStart"/>
            <w:r w:rsidRPr="0030694B">
              <w:rPr>
                <w:rFonts w:ascii="Arial Narrow" w:eastAsia="Times New Roman" w:hAnsi="Arial Narrow" w:cs="Times New Roman"/>
                <w:lang w:eastAsia="pl-PL"/>
              </w:rPr>
              <w:t>fullcolor</w:t>
            </w:r>
            <w:proofErr w:type="spellEnd"/>
            <w:r w:rsidRPr="0030694B">
              <w:rPr>
                <w:rFonts w:ascii="Arial Narrow" w:eastAsia="Times New Roman" w:hAnsi="Arial Narrow" w:cs="Times New Roman"/>
                <w:lang w:eastAsia="pl-PL"/>
              </w:rPr>
              <w:t>, Uszlachetnienia: laminat folia BŁYSK, Wzmocnienia: dno torby usztywnione tekturą 450 g/m2, zakładka górna usztywniona tekturą 900 g/m2, Rodzaj uchwytu: sznurek bawełniany kolor biały, ucho długość 2 x 40 cm. Projekt, herb gminy, nazwa Gmi</w:t>
            </w:r>
            <w:r w:rsidR="00743668">
              <w:rPr>
                <w:rFonts w:ascii="Arial Narrow" w:eastAsia="Times New Roman" w:hAnsi="Arial Narrow" w:cs="Times New Roman"/>
                <w:lang w:eastAsia="pl-PL"/>
              </w:rPr>
              <w:t xml:space="preserve">ny, Strona www.trzebownisko.pl 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833BC0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16.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Torba bawełniana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Torba bawełniana ekologiczna na zakupy 380 x 420 mm z rączkami 700 mm. Dodatkowe przeszycia przy rączkach zapewniają większą wytrzymałość torby. Logo w jasnym kolorze: herb gminy, nazwa Gminy, Strona www.trzebownisko.pl</w:t>
            </w:r>
          </w:p>
          <w:p w:rsidR="0030694B" w:rsidRPr="00743668" w:rsidRDefault="00743668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lastRenderedPageBreak/>
              <w:t>Kolor: granatowy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833BC0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17.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Notes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Notes o formacie A5. Okładka wykonana z miękkiej ekoskóry i imitacji zamszu. Zawiera 80 kartek w kropki. W środku praktyczna wstążeczka – zakładka. Grawer: herb gminy, nazwa Gminy, strona www.trzebownisko.pl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Kolor: granatowy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833BC0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18.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Plecak rowerowy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 xml:space="preserve">Plecak rowerowy z miejscem na bukłak. Siateczkowe szelki zapewniające przewiewność, wodoodporny zamek oraz gumkę ściągającą z przodu. Plecak na usztywniony tył z elementami miękkiej siateczki dla podniesienia komfortu. Wyposażony w dwa pasy piersiowe umożliwiające większą stabilność i wygodę. Pojemność plecaka: około 3,2L. Z nadrukiem: herb Gminy, nazwa Gminy. 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WYMIAR min.: 250 x 430 x 55 mm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KOLOR: czarny</w:t>
            </w:r>
          </w:p>
          <w:p w:rsidR="0030694B" w:rsidRPr="0030694B" w:rsidRDefault="00743668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MATERIAŁ: poliester 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30694B" w:rsidRPr="00E20973" w:rsidTr="00772F22">
        <w:tc>
          <w:tcPr>
            <w:tcW w:w="554" w:type="dxa"/>
            <w:vAlign w:val="center"/>
          </w:tcPr>
          <w:p w:rsidR="0030694B" w:rsidRPr="0030694B" w:rsidRDefault="0030694B" w:rsidP="00833BC0">
            <w:pPr>
              <w:jc w:val="center"/>
              <w:rPr>
                <w:rFonts w:ascii="Arial Narrow" w:hAnsi="Arial Narrow"/>
              </w:rPr>
            </w:pPr>
            <w:r w:rsidRPr="0030694B">
              <w:rPr>
                <w:rFonts w:ascii="Arial Narrow" w:hAnsi="Arial Narrow"/>
              </w:rPr>
              <w:t>19.</w:t>
            </w:r>
          </w:p>
        </w:tc>
        <w:tc>
          <w:tcPr>
            <w:tcW w:w="1966" w:type="dxa"/>
            <w:vAlign w:val="center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ind w:left="360"/>
              <w:contextualSpacing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Zestaw upominkowy</w:t>
            </w:r>
          </w:p>
        </w:tc>
        <w:tc>
          <w:tcPr>
            <w:tcW w:w="4098" w:type="dxa"/>
          </w:tcPr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Zestaw upominkowy składający się z breloka i długopisu. Długopis z czarnym wkładem. Dodatkowo brelok posiada dwa kółeczka, które ułatwia podział kluczy. Grawer na długopisie: herb Gminy, nazwa Gminy.</w:t>
            </w:r>
          </w:p>
          <w:p w:rsidR="0030694B" w:rsidRPr="0030694B" w:rsidRDefault="0030694B" w:rsidP="0030694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0694B">
              <w:rPr>
                <w:rFonts w:ascii="Arial Narrow" w:eastAsia="Times New Roman" w:hAnsi="Arial Narrow" w:cs="Times New Roman"/>
                <w:lang w:eastAsia="pl-PL"/>
              </w:rPr>
              <w:t>Kolor</w:t>
            </w:r>
            <w:r w:rsidR="00743668">
              <w:rPr>
                <w:rFonts w:ascii="Arial Narrow" w:eastAsia="Times New Roman" w:hAnsi="Arial Narrow" w:cs="Times New Roman"/>
                <w:lang w:eastAsia="pl-PL"/>
              </w:rPr>
              <w:t>: czarny</w:t>
            </w:r>
          </w:p>
        </w:tc>
        <w:tc>
          <w:tcPr>
            <w:tcW w:w="965" w:type="dxa"/>
            <w:vAlign w:val="center"/>
          </w:tcPr>
          <w:p w:rsidR="0030694B" w:rsidRPr="00E20973" w:rsidRDefault="0030694B" w:rsidP="003069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490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0694B" w:rsidRPr="00E20973" w:rsidRDefault="0030694B" w:rsidP="0030694B">
            <w:pPr>
              <w:rPr>
                <w:rFonts w:ascii="Arial Narrow" w:hAnsi="Arial Narrow"/>
              </w:rPr>
            </w:pPr>
          </w:p>
        </w:tc>
      </w:tr>
      <w:tr w:rsidR="00772F22" w:rsidRPr="00E20973" w:rsidTr="00772F22">
        <w:trPr>
          <w:trHeight w:val="741"/>
        </w:trPr>
        <w:tc>
          <w:tcPr>
            <w:tcW w:w="7583" w:type="dxa"/>
            <w:gridSpan w:val="4"/>
            <w:vAlign w:val="center"/>
          </w:tcPr>
          <w:p w:rsidR="00772F22" w:rsidRPr="00772F22" w:rsidRDefault="00772F22" w:rsidP="00772F22">
            <w:pPr>
              <w:jc w:val="right"/>
              <w:rPr>
                <w:rFonts w:ascii="Arial" w:hAnsi="Arial" w:cs="Arial"/>
                <w:b/>
              </w:rPr>
            </w:pPr>
            <w:r w:rsidRPr="00772F22">
              <w:rPr>
                <w:rFonts w:ascii="Arial" w:hAnsi="Arial" w:cs="Arial"/>
                <w:b/>
                <w:sz w:val="28"/>
              </w:rPr>
              <w:t>SUMA:</w:t>
            </w:r>
          </w:p>
        </w:tc>
        <w:tc>
          <w:tcPr>
            <w:tcW w:w="1490" w:type="dxa"/>
            <w:shd w:val="clear" w:color="auto" w:fill="EDEDED" w:themeFill="accent3" w:themeFillTint="33"/>
          </w:tcPr>
          <w:p w:rsidR="00772F22" w:rsidRPr="00E20973" w:rsidRDefault="00772F22" w:rsidP="0030694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772F22" w:rsidRPr="00E20973" w:rsidRDefault="00772F22" w:rsidP="0030694B">
            <w:pPr>
              <w:rPr>
                <w:rFonts w:ascii="Arial Narrow" w:hAnsi="Arial Narrow"/>
              </w:rPr>
            </w:pPr>
          </w:p>
        </w:tc>
      </w:tr>
    </w:tbl>
    <w:p w:rsidR="00BC6F85" w:rsidRDefault="00BC6F85" w:rsidP="00FB2790"/>
    <w:p w:rsidR="00FB2790" w:rsidRDefault="00FB2790" w:rsidP="00FB2790">
      <w:pPr>
        <w:ind w:left="2124" w:firstLine="708"/>
        <w:rPr>
          <w:rFonts w:ascii="Arial Narrow" w:hAnsi="Arial Narrow"/>
        </w:rPr>
      </w:pPr>
    </w:p>
    <w:p w:rsidR="00155E8D" w:rsidRDefault="00155E8D" w:rsidP="00FB2790">
      <w:pPr>
        <w:ind w:left="2124" w:firstLine="708"/>
        <w:rPr>
          <w:rFonts w:ascii="Arial Narrow" w:hAnsi="Arial Narrow"/>
        </w:rPr>
      </w:pPr>
      <w:bookmarkStart w:id="0" w:name="_GoBack"/>
      <w:bookmarkEnd w:id="0"/>
    </w:p>
    <w:p w:rsidR="00FB2790" w:rsidRDefault="00FB2790" w:rsidP="00FB2790">
      <w:pPr>
        <w:ind w:left="4248" w:firstLine="709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         ……………………………………..</w:t>
      </w:r>
    </w:p>
    <w:p w:rsidR="00D600C2" w:rsidRPr="00FB2790" w:rsidRDefault="00FB2790" w:rsidP="00FB2790">
      <w:pPr>
        <w:ind w:left="4956" w:firstLine="709"/>
        <w:contextualSpacing/>
        <w:rPr>
          <w:rFonts w:ascii="Arial Narrow" w:hAnsi="Arial Narrow"/>
        </w:rPr>
      </w:pPr>
      <w:r w:rsidRPr="00FB2790">
        <w:rPr>
          <w:rFonts w:ascii="Arial Narrow" w:hAnsi="Arial Narrow"/>
        </w:rPr>
        <w:t>Podpis i pieczęć Wykonawcy</w:t>
      </w:r>
    </w:p>
    <w:sectPr w:rsidR="00D600C2" w:rsidRPr="00FB2790" w:rsidSect="00155E8D">
      <w:headerReference w:type="default" r:id="rId8"/>
      <w:pgSz w:w="11906" w:h="16838"/>
      <w:pgMar w:top="1417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BC" w:rsidRDefault="00DB4FBC" w:rsidP="0085265F">
      <w:pPr>
        <w:spacing w:after="0" w:line="240" w:lineRule="auto"/>
      </w:pPr>
      <w:r>
        <w:separator/>
      </w:r>
    </w:p>
  </w:endnote>
  <w:endnote w:type="continuationSeparator" w:id="0">
    <w:p w:rsidR="00DB4FBC" w:rsidRDefault="00DB4FBC" w:rsidP="0085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BC" w:rsidRDefault="00DB4FBC" w:rsidP="0085265F">
      <w:pPr>
        <w:spacing w:after="0" w:line="240" w:lineRule="auto"/>
      </w:pPr>
      <w:r>
        <w:separator/>
      </w:r>
    </w:p>
  </w:footnote>
  <w:footnote w:type="continuationSeparator" w:id="0">
    <w:p w:rsidR="00DB4FBC" w:rsidRDefault="00DB4FBC" w:rsidP="0085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BC" w:rsidRDefault="00DB4FBC" w:rsidP="00723DF4">
    <w:pPr>
      <w:pStyle w:val="Nagwek"/>
      <w:rPr>
        <w:rFonts w:ascii="Times New Roman" w:hAnsi="Times New Roman" w:cs="Times New Roman"/>
        <w:b/>
        <w:sz w:val="28"/>
      </w:rPr>
    </w:pPr>
  </w:p>
  <w:p w:rsidR="00DB4FBC" w:rsidRPr="00772F22" w:rsidRDefault="00DB4FBC" w:rsidP="0085265F">
    <w:pPr>
      <w:pStyle w:val="Nagwek"/>
      <w:jc w:val="center"/>
      <w:rPr>
        <w:rFonts w:ascii="Arial" w:hAnsi="Arial" w:cs="Arial"/>
        <w:sz w:val="24"/>
      </w:rPr>
    </w:pPr>
    <w:r w:rsidRPr="00772F22">
      <w:rPr>
        <w:rFonts w:ascii="Arial" w:hAnsi="Arial" w:cs="Arial"/>
        <w:sz w:val="24"/>
      </w:rPr>
      <w:t>FORMULARZ CENOWY</w:t>
    </w:r>
  </w:p>
  <w:p w:rsidR="00DB4FBC" w:rsidRDefault="00DB4FBC" w:rsidP="0085265F">
    <w:pPr>
      <w:pStyle w:val="Nagwek"/>
      <w:jc w:val="center"/>
      <w:rPr>
        <w:rFonts w:ascii="Times New Roman" w:hAnsi="Times New Roman" w:cs="Times New Roman"/>
        <w:b/>
        <w:sz w:val="28"/>
      </w:rPr>
    </w:pPr>
  </w:p>
  <w:p w:rsidR="00DB4FBC" w:rsidRPr="00CF5A26" w:rsidRDefault="00DB4FBC" w:rsidP="0085265F">
    <w:pPr>
      <w:pStyle w:val="Nagwek"/>
      <w:jc w:val="center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85"/>
    <w:rsid w:val="00040E4C"/>
    <w:rsid w:val="000657A9"/>
    <w:rsid w:val="000B2380"/>
    <w:rsid w:val="00155E8D"/>
    <w:rsid w:val="002E3053"/>
    <w:rsid w:val="0030694B"/>
    <w:rsid w:val="00335354"/>
    <w:rsid w:val="003C3771"/>
    <w:rsid w:val="00483B48"/>
    <w:rsid w:val="00492E52"/>
    <w:rsid w:val="004F60E9"/>
    <w:rsid w:val="005F1C37"/>
    <w:rsid w:val="00604323"/>
    <w:rsid w:val="00690CD3"/>
    <w:rsid w:val="00723DF4"/>
    <w:rsid w:val="00743668"/>
    <w:rsid w:val="007725EB"/>
    <w:rsid w:val="00772F22"/>
    <w:rsid w:val="0079751E"/>
    <w:rsid w:val="00833BC0"/>
    <w:rsid w:val="0085265F"/>
    <w:rsid w:val="009C5D99"/>
    <w:rsid w:val="00A77233"/>
    <w:rsid w:val="00A85B03"/>
    <w:rsid w:val="00B55622"/>
    <w:rsid w:val="00BC6F85"/>
    <w:rsid w:val="00C67B44"/>
    <w:rsid w:val="00C751EC"/>
    <w:rsid w:val="00CF5A26"/>
    <w:rsid w:val="00D2066F"/>
    <w:rsid w:val="00D25D94"/>
    <w:rsid w:val="00D600C2"/>
    <w:rsid w:val="00DB4FBC"/>
    <w:rsid w:val="00DF57B5"/>
    <w:rsid w:val="00EA4757"/>
    <w:rsid w:val="00F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855095F-44CC-485F-B63A-4FBD06F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65F"/>
  </w:style>
  <w:style w:type="paragraph" w:styleId="Stopka">
    <w:name w:val="footer"/>
    <w:basedOn w:val="Normalny"/>
    <w:link w:val="StopkaZnak"/>
    <w:uiPriority w:val="99"/>
    <w:unhideWhenUsed/>
    <w:rsid w:val="0085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65F"/>
  </w:style>
  <w:style w:type="paragraph" w:styleId="Tekstdymka">
    <w:name w:val="Balloon Text"/>
    <w:basedOn w:val="Normalny"/>
    <w:link w:val="TekstdymkaZnak"/>
    <w:uiPriority w:val="99"/>
    <w:semiHidden/>
    <w:unhideWhenUsed/>
    <w:rsid w:val="0085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5F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040E4C"/>
  </w:style>
  <w:style w:type="table" w:styleId="Tabela-Siatka">
    <w:name w:val="Table Grid"/>
    <w:basedOn w:val="Standardowy"/>
    <w:uiPriority w:val="39"/>
    <w:rsid w:val="0072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4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zebownis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zebownisk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24C294F0.dotm</Template>
  <TotalTime>141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kczyrek</dc:creator>
  <cp:keywords/>
  <dc:description/>
  <cp:lastModifiedBy>Karolina Czyrek</cp:lastModifiedBy>
  <cp:revision>31</cp:revision>
  <cp:lastPrinted>2018-01-09T09:10:00Z</cp:lastPrinted>
  <dcterms:created xsi:type="dcterms:W3CDTF">2017-03-08T10:08:00Z</dcterms:created>
  <dcterms:modified xsi:type="dcterms:W3CDTF">2023-03-31T08:13:00Z</dcterms:modified>
</cp:coreProperties>
</file>